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DE0" w:rsidRDefault="009A2DE0" w:rsidP="009A2DE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A2DE0" w:rsidRDefault="009A2DE0" w:rsidP="009A2DE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A2DE0" w:rsidRDefault="009A2DE0" w:rsidP="009A2DE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A2DE0" w:rsidRDefault="009A2DE0" w:rsidP="009A2DE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A2DE0" w:rsidRDefault="009A2DE0" w:rsidP="009A2DE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7410D" w:rsidRDefault="00B7410D" w:rsidP="00B7410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316543" w:rsidRPr="00CD3515" w:rsidRDefault="00316543" w:rsidP="009A2DE0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316543" w:rsidRPr="00CD3515" w:rsidRDefault="00316543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316543" w:rsidRPr="00384FAE" w:rsidRDefault="00316543" w:rsidP="00F2521F">
      <w:pPr>
        <w:pStyle w:val="3"/>
        <w:numPr>
          <w:ilvl w:val="1"/>
          <w:numId w:val="1"/>
        </w:numPr>
        <w:tabs>
          <w:tab w:val="clear" w:pos="1440"/>
          <w:tab w:val="num" w:pos="567"/>
        </w:tabs>
        <w:ind w:left="709" w:firstLine="11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 w:rsidRPr="00A45760">
        <w:rPr>
          <w:b/>
          <w:i/>
          <w:sz w:val="24"/>
        </w:rPr>
        <w:t>Общие вопросы организации медико-социальной экспертизы</w:t>
      </w:r>
    </w:p>
    <w:p w:rsidR="00316543" w:rsidRPr="00F2521F" w:rsidRDefault="00316543" w:rsidP="004E54B7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2521F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Pr="00A200DE">
        <w:rPr>
          <w:rFonts w:ascii="Times New Roman" w:hAnsi="Times New Roman"/>
          <w:sz w:val="24"/>
          <w:szCs w:val="24"/>
        </w:rPr>
        <w:t>ОД.И.01.09.2</w:t>
      </w:r>
    </w:p>
    <w:p w:rsidR="00316543" w:rsidRPr="00384FAE" w:rsidRDefault="003902C8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316543" w:rsidRPr="00F2521F">
        <w:rPr>
          <w:rFonts w:ascii="Times New Roman" w:hAnsi="Times New Roman"/>
          <w:sz w:val="24"/>
          <w:szCs w:val="24"/>
        </w:rPr>
        <w:t>ординатура по специальности «терапия»</w:t>
      </w:r>
    </w:p>
    <w:p w:rsidR="00316543" w:rsidRPr="00384FAE" w:rsidRDefault="003902C8" w:rsidP="00F223F1">
      <w:pPr>
        <w:pStyle w:val="a8"/>
        <w:numPr>
          <w:ilvl w:val="1"/>
          <w:numId w:val="1"/>
        </w:numPr>
        <w:tabs>
          <w:tab w:val="num" w:pos="709"/>
        </w:tabs>
        <w:spacing w:after="0"/>
        <w:ind w:left="709" w:firstLine="11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Контингент обучающихся:</w:t>
      </w:r>
      <w:r w:rsidR="00316543"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316543" w:rsidRPr="00384FAE" w:rsidRDefault="00316543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4</w:t>
      </w:r>
      <w:r w:rsidRPr="00384FAE">
        <w:rPr>
          <w:rFonts w:ascii="Times New Roman" w:hAnsi="Times New Roman"/>
          <w:sz w:val="24"/>
          <w:szCs w:val="24"/>
        </w:rPr>
        <w:t xml:space="preserve"> часа.</w:t>
      </w:r>
    </w:p>
    <w:p w:rsidR="00316543" w:rsidRPr="00686B67" w:rsidRDefault="00316543" w:rsidP="00686B67">
      <w:pPr>
        <w:pStyle w:val="3"/>
        <w:numPr>
          <w:ilvl w:val="1"/>
          <w:numId w:val="1"/>
        </w:numPr>
        <w:tabs>
          <w:tab w:val="num" w:pos="709"/>
        </w:tabs>
        <w:ind w:left="709" w:firstLine="0"/>
        <w:jc w:val="both"/>
        <w:rPr>
          <w:color w:val="000000"/>
          <w:spacing w:val="-5"/>
          <w:sz w:val="24"/>
        </w:rPr>
      </w:pPr>
      <w:r w:rsidRPr="00686B67">
        <w:rPr>
          <w:sz w:val="24"/>
        </w:rPr>
        <w:t xml:space="preserve">Цель: рассмотреть и обсудить современные данные по </w:t>
      </w:r>
      <w:r>
        <w:rPr>
          <w:sz w:val="24"/>
        </w:rPr>
        <w:t>общим вопросам организации медико-социальной экспертизы</w:t>
      </w:r>
    </w:p>
    <w:p w:rsidR="00316543" w:rsidRDefault="00316543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686B67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</w:t>
      </w:r>
      <w:r w:rsidRPr="00686B67">
        <w:rPr>
          <w:rFonts w:ascii="Times New Roman" w:hAnsi="Times New Roman"/>
          <w:color w:val="000000"/>
          <w:spacing w:val="-6"/>
          <w:sz w:val="24"/>
          <w:szCs w:val="24"/>
        </w:rPr>
        <w:t xml:space="preserve">: </w:t>
      </w:r>
    </w:p>
    <w:p w:rsidR="00316543" w:rsidRPr="00686B67" w:rsidRDefault="00316543" w:rsidP="00686B67">
      <w:pPr>
        <w:pStyle w:val="a8"/>
        <w:ind w:left="928"/>
        <w:jc w:val="both"/>
      </w:pPr>
      <w:r w:rsidRPr="00A200DE">
        <w:rPr>
          <w:rFonts w:ascii="Times New Roman" w:hAnsi="Times New Roman"/>
          <w:sz w:val="24"/>
          <w:szCs w:val="24"/>
        </w:rPr>
        <w:t xml:space="preserve">Принципы работы и задачи МСЭ. Экспертиза временной утраты трудоспособности. Выдача листов нетрудоспособности при заболеваниях, травмах и по уходу за больными. </w:t>
      </w:r>
      <w:r w:rsidRPr="00A45760">
        <w:rPr>
          <w:rFonts w:ascii="Times New Roman" w:hAnsi="Times New Roman"/>
          <w:sz w:val="24"/>
          <w:szCs w:val="24"/>
        </w:rPr>
        <w:t>Экспертиза стойкой нетрудоспособности. Причины инвалидности. Критерии установления инвалидности. Порядок оформления медицинской документации</w:t>
      </w:r>
      <w:r>
        <w:rPr>
          <w:rFonts w:ascii="Times New Roman" w:hAnsi="Times New Roman"/>
          <w:sz w:val="24"/>
          <w:szCs w:val="24"/>
        </w:rPr>
        <w:t>.</w:t>
      </w:r>
      <w:r w:rsidRPr="00A200DE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 xml:space="preserve">МСЭ при </w:t>
      </w:r>
      <w:proofErr w:type="gramStart"/>
      <w:r w:rsidRPr="00A45760">
        <w:rPr>
          <w:rFonts w:ascii="Times New Roman" w:hAnsi="Times New Roman"/>
          <w:sz w:val="24"/>
          <w:szCs w:val="24"/>
        </w:rPr>
        <w:t>заболеваниях  кровообращения</w:t>
      </w:r>
      <w:proofErr w:type="gramEnd"/>
      <w:r w:rsidRPr="00A45760">
        <w:rPr>
          <w:rFonts w:ascii="Times New Roman" w:hAnsi="Times New Roman"/>
          <w:sz w:val="24"/>
          <w:szCs w:val="24"/>
        </w:rPr>
        <w:t>.</w:t>
      </w:r>
      <w:r w:rsidRPr="00A200DE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МСЭ при ревматических болезнях.</w:t>
      </w:r>
      <w:r w:rsidRPr="00A200DE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МСЭ при болезнях органов дыхания.</w:t>
      </w:r>
      <w:r w:rsidRPr="00A200DE">
        <w:rPr>
          <w:rFonts w:ascii="Times New Roman" w:hAnsi="Times New Roman"/>
        </w:rPr>
        <w:t xml:space="preserve"> </w:t>
      </w:r>
      <w:r w:rsidRPr="00A45760">
        <w:rPr>
          <w:rFonts w:ascii="Times New Roman" w:hAnsi="Times New Roman"/>
        </w:rPr>
        <w:t>МСЭ при болезнях органов пищеварения.</w:t>
      </w:r>
      <w:r w:rsidRPr="00A200DE">
        <w:rPr>
          <w:rFonts w:ascii="Times New Roman" w:hAnsi="Times New Roman"/>
        </w:rPr>
        <w:t xml:space="preserve"> </w:t>
      </w:r>
      <w:r w:rsidRPr="00A45760">
        <w:rPr>
          <w:rFonts w:ascii="Times New Roman" w:hAnsi="Times New Roman"/>
        </w:rPr>
        <w:t>МСЭ при болезнях почек.</w:t>
      </w:r>
      <w:r w:rsidRPr="00A200DE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МСЭ при болезнях органов кроветворения.</w:t>
      </w:r>
      <w:r w:rsidRPr="00A200DE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МСЭ при эндокринных заболеваниях.</w:t>
      </w:r>
    </w:p>
    <w:p w:rsidR="00316543" w:rsidRPr="00AB5A82" w:rsidRDefault="00316543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316543" w:rsidRDefault="00316543" w:rsidP="00686B67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200DE">
        <w:rPr>
          <w:rFonts w:ascii="Times New Roman" w:hAnsi="Times New Roman"/>
          <w:sz w:val="24"/>
          <w:szCs w:val="24"/>
        </w:rPr>
        <w:t xml:space="preserve">Принципы работы и задачи МСЭ. Экспертиза временной утраты трудоспособности. Выдача листов нетрудоспособности при заболеваниях, травмах и по уходу за больными. </w:t>
      </w:r>
    </w:p>
    <w:p w:rsidR="00316543" w:rsidRDefault="00316543" w:rsidP="00686B67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Экспертиза стойкой нетрудоспособности. Причины инвалидности. Критерии установления инвалидности. Порядок оформления медицинской документации</w:t>
      </w:r>
      <w:r>
        <w:rPr>
          <w:rFonts w:ascii="Times New Roman" w:hAnsi="Times New Roman"/>
          <w:sz w:val="24"/>
          <w:szCs w:val="24"/>
        </w:rPr>
        <w:t>.</w:t>
      </w:r>
    </w:p>
    <w:p w:rsidR="00316543" w:rsidRDefault="00316543" w:rsidP="00686B67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 xml:space="preserve">МСЭ при </w:t>
      </w:r>
      <w:proofErr w:type="gramStart"/>
      <w:r w:rsidRPr="00A45760">
        <w:rPr>
          <w:rFonts w:ascii="Times New Roman" w:hAnsi="Times New Roman"/>
          <w:sz w:val="24"/>
          <w:szCs w:val="24"/>
        </w:rPr>
        <w:t>заболеваниях  кровообращения</w:t>
      </w:r>
      <w:proofErr w:type="gramEnd"/>
      <w:r w:rsidRPr="00A45760">
        <w:rPr>
          <w:rFonts w:ascii="Times New Roman" w:hAnsi="Times New Roman"/>
          <w:sz w:val="24"/>
          <w:szCs w:val="24"/>
        </w:rPr>
        <w:t>.</w:t>
      </w:r>
      <w:r w:rsidRPr="00A200DE">
        <w:rPr>
          <w:rFonts w:ascii="Times New Roman" w:hAnsi="Times New Roman"/>
          <w:sz w:val="24"/>
          <w:szCs w:val="24"/>
        </w:rPr>
        <w:t xml:space="preserve"> </w:t>
      </w:r>
    </w:p>
    <w:p w:rsidR="00316543" w:rsidRDefault="00316543" w:rsidP="00686B67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МСЭ при ревматических болезнях.</w:t>
      </w:r>
      <w:r w:rsidRPr="00A200DE">
        <w:rPr>
          <w:rFonts w:ascii="Times New Roman" w:hAnsi="Times New Roman"/>
          <w:sz w:val="24"/>
          <w:szCs w:val="24"/>
        </w:rPr>
        <w:t xml:space="preserve"> </w:t>
      </w:r>
    </w:p>
    <w:p w:rsidR="00316543" w:rsidRDefault="00316543" w:rsidP="00686B67">
      <w:pPr>
        <w:pStyle w:val="a8"/>
        <w:ind w:left="92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МСЭ при болезнях органов дыхания.</w:t>
      </w:r>
      <w:r w:rsidRPr="00A200DE">
        <w:rPr>
          <w:rFonts w:ascii="Times New Roman" w:hAnsi="Times New Roman"/>
        </w:rPr>
        <w:t xml:space="preserve"> </w:t>
      </w:r>
    </w:p>
    <w:p w:rsidR="00316543" w:rsidRDefault="00316543" w:rsidP="00686B67">
      <w:pPr>
        <w:pStyle w:val="a8"/>
        <w:ind w:left="92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A45760">
        <w:rPr>
          <w:rFonts w:ascii="Times New Roman" w:hAnsi="Times New Roman"/>
        </w:rPr>
        <w:t>МСЭ при болезнях органов пищеварения.</w:t>
      </w:r>
      <w:r w:rsidRPr="00A200DE">
        <w:rPr>
          <w:rFonts w:ascii="Times New Roman" w:hAnsi="Times New Roman"/>
        </w:rPr>
        <w:t xml:space="preserve"> </w:t>
      </w:r>
    </w:p>
    <w:p w:rsidR="00316543" w:rsidRDefault="00316543" w:rsidP="00686B67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-</w:t>
      </w:r>
      <w:r w:rsidRPr="00A45760">
        <w:rPr>
          <w:rFonts w:ascii="Times New Roman" w:hAnsi="Times New Roman"/>
        </w:rPr>
        <w:t>МСЭ при болезнях почек.</w:t>
      </w:r>
      <w:r w:rsidRPr="00A200DE">
        <w:rPr>
          <w:rFonts w:ascii="Times New Roman" w:hAnsi="Times New Roman"/>
          <w:sz w:val="24"/>
          <w:szCs w:val="24"/>
        </w:rPr>
        <w:t xml:space="preserve"> </w:t>
      </w:r>
    </w:p>
    <w:p w:rsidR="00316543" w:rsidRDefault="00316543" w:rsidP="00686B67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МСЭ при болезнях органов кроветворения.</w:t>
      </w:r>
      <w:r w:rsidRPr="00A200DE">
        <w:rPr>
          <w:rFonts w:ascii="Times New Roman" w:hAnsi="Times New Roman"/>
          <w:sz w:val="24"/>
          <w:szCs w:val="24"/>
        </w:rPr>
        <w:t xml:space="preserve"> </w:t>
      </w:r>
    </w:p>
    <w:p w:rsidR="00316543" w:rsidRPr="00686B67" w:rsidRDefault="00316543" w:rsidP="00686B67">
      <w:pPr>
        <w:pStyle w:val="a8"/>
        <w:ind w:left="928"/>
        <w:jc w:val="both"/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МСЭ при эндокринных заболеваниях.</w:t>
      </w:r>
    </w:p>
    <w:p w:rsidR="00316543" w:rsidRDefault="00316543" w:rsidP="00E35C26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</w:t>
      </w:r>
      <w:proofErr w:type="gramStart"/>
      <w:r w:rsidRPr="00A561C6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61C6">
        <w:rPr>
          <w:rFonts w:ascii="Times New Roman" w:hAnsi="Times New Roman"/>
          <w:sz w:val="24"/>
          <w:szCs w:val="24"/>
        </w:rPr>
        <w:t>аппарата</w:t>
      </w:r>
      <w:proofErr w:type="gramEnd"/>
      <w:r w:rsidRPr="00A561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316543" w:rsidRDefault="00316543" w:rsidP="00F223F1">
      <w:pPr>
        <w:jc w:val="both"/>
      </w:pPr>
    </w:p>
    <w:sectPr w:rsidR="00316543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105877"/>
    <w:rsid w:val="00106FB0"/>
    <w:rsid w:val="00181AAF"/>
    <w:rsid w:val="002234FE"/>
    <w:rsid w:val="00295A37"/>
    <w:rsid w:val="002B593B"/>
    <w:rsid w:val="002D0F77"/>
    <w:rsid w:val="00316543"/>
    <w:rsid w:val="00384FAE"/>
    <w:rsid w:val="003902C8"/>
    <w:rsid w:val="004B1172"/>
    <w:rsid w:val="004E54B7"/>
    <w:rsid w:val="00513E7A"/>
    <w:rsid w:val="00686B67"/>
    <w:rsid w:val="00787F16"/>
    <w:rsid w:val="007E6C6D"/>
    <w:rsid w:val="007F0590"/>
    <w:rsid w:val="009A2DE0"/>
    <w:rsid w:val="00A200DE"/>
    <w:rsid w:val="00A45760"/>
    <w:rsid w:val="00A561C6"/>
    <w:rsid w:val="00AB5A82"/>
    <w:rsid w:val="00AE1DFA"/>
    <w:rsid w:val="00B7410D"/>
    <w:rsid w:val="00BC4485"/>
    <w:rsid w:val="00CD3515"/>
    <w:rsid w:val="00D72990"/>
    <w:rsid w:val="00E35C26"/>
    <w:rsid w:val="00F223F1"/>
    <w:rsid w:val="00F2521F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9DFC96"/>
  <w15:docId w15:val="{7FDEABFA-4485-4ED9-B41E-15ADC386A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F223F1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F223F1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37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2012-12-27T18:16:00Z</dcterms:created>
  <dcterms:modified xsi:type="dcterms:W3CDTF">2018-11-06T12:57:00Z</dcterms:modified>
</cp:coreProperties>
</file>